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2A1" w:rsidRPr="009A52E3" w:rsidRDefault="001F32A1" w:rsidP="001F32A1">
      <w:pPr>
        <w:widowControl w:val="0"/>
        <w:spacing w:before="60" w:after="60" w:line="300" w:lineRule="auto"/>
        <w:jc w:val="center"/>
        <w:rPr>
          <w:rFonts w:eastAsia="Calibri"/>
          <w:b/>
          <w:color w:val="000000"/>
        </w:rPr>
      </w:pPr>
      <w:bookmarkStart w:id="0" w:name="_GoBack"/>
      <w:bookmarkEnd w:id="0"/>
      <w:r w:rsidRPr="009A52E3">
        <w:rPr>
          <w:rFonts w:eastAsia="Calibri"/>
          <w:b/>
          <w:color w:val="000000"/>
        </w:rPr>
        <w:t>CỘNG HOÀ XÃ HỘI CHỦ NGHĨA VIỆT NAM</w:t>
      </w:r>
    </w:p>
    <w:p w:rsidR="001F32A1" w:rsidRPr="009A52E3" w:rsidRDefault="001F32A1" w:rsidP="001F32A1">
      <w:pPr>
        <w:widowControl w:val="0"/>
        <w:spacing w:before="60" w:after="60" w:line="300" w:lineRule="auto"/>
        <w:jc w:val="center"/>
        <w:rPr>
          <w:rFonts w:eastAsia="Calibri"/>
          <w:b/>
          <w:color w:val="000000"/>
        </w:rPr>
      </w:pPr>
      <w:r w:rsidRPr="009A52E3">
        <w:rPr>
          <w:rFonts w:eastAsia="Calibri"/>
          <w:b/>
          <w:color w:val="000000"/>
        </w:rPr>
        <w:t>Độc lập - Tự do - Hạnh phúc</w:t>
      </w:r>
    </w:p>
    <w:p w:rsidR="001F32A1" w:rsidRPr="009A52E3" w:rsidRDefault="001F32A1" w:rsidP="001F32A1">
      <w:pPr>
        <w:widowControl w:val="0"/>
        <w:spacing w:before="60" w:after="60" w:line="300" w:lineRule="auto"/>
        <w:jc w:val="center"/>
        <w:rPr>
          <w:rFonts w:eastAsia="Calibri"/>
          <w:b/>
        </w:rPr>
      </w:pPr>
      <w:r w:rsidRPr="009A52E3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78105</wp:posOffset>
                </wp:positionV>
                <wp:extent cx="1485900" cy="0"/>
                <wp:effectExtent l="13335" t="9525" r="571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B41D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pt,6.15pt" to="283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wN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fPpI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"/>
            </w:pict>
          </mc:Fallback>
        </mc:AlternateContent>
      </w:r>
    </w:p>
    <w:p w:rsidR="001F32A1" w:rsidRPr="009A52E3" w:rsidRDefault="001F32A1" w:rsidP="001F32A1">
      <w:pPr>
        <w:widowControl w:val="0"/>
        <w:spacing w:before="60" w:after="60" w:line="300" w:lineRule="auto"/>
        <w:jc w:val="right"/>
        <w:rPr>
          <w:rFonts w:eastAsia="Calibri"/>
          <w:i/>
          <w:color w:val="000000"/>
        </w:rPr>
      </w:pPr>
      <w:r w:rsidRPr="009A52E3">
        <w:rPr>
          <w:rFonts w:eastAsia="Calibri"/>
          <w:i/>
          <w:color w:val="000000"/>
        </w:rPr>
        <w:t>…, ngày …tháng … năm 20…</w:t>
      </w:r>
    </w:p>
    <w:p w:rsidR="001F32A1" w:rsidRPr="009A52E3" w:rsidRDefault="001F32A1" w:rsidP="001F32A1">
      <w:pPr>
        <w:widowControl w:val="0"/>
        <w:spacing w:before="60" w:after="60" w:line="300" w:lineRule="auto"/>
        <w:rPr>
          <w:rFonts w:eastAsia="Calibri"/>
          <w:b/>
          <w:color w:val="000000"/>
        </w:rPr>
      </w:pPr>
    </w:p>
    <w:p w:rsidR="001F32A1" w:rsidRPr="009A52E3" w:rsidRDefault="001F32A1" w:rsidP="001F32A1">
      <w:pPr>
        <w:widowControl w:val="0"/>
        <w:spacing w:before="60" w:after="60" w:line="300" w:lineRule="auto"/>
        <w:rPr>
          <w:rFonts w:eastAsia="Calibri"/>
          <w:b/>
          <w:color w:val="000000"/>
        </w:rPr>
      </w:pPr>
      <w:r w:rsidRPr="009A52E3">
        <w:rPr>
          <w:rFonts w:eastAsia="Calibri"/>
          <w:b/>
          <w:color w:val="000000"/>
        </w:rPr>
        <w:t xml:space="preserve">Mã số: …………. </w:t>
      </w:r>
      <w:r w:rsidRPr="009A52E3">
        <w:rPr>
          <w:rFonts w:eastAsia="Calibri"/>
          <w:i/>
          <w:color w:val="000000"/>
        </w:rPr>
        <w:t>(Do Hội đồng chào bán cạnh tranh cấp)</w:t>
      </w:r>
    </w:p>
    <w:p w:rsidR="001F32A1" w:rsidRPr="009A52E3" w:rsidRDefault="001F32A1" w:rsidP="001F32A1">
      <w:pPr>
        <w:widowControl w:val="0"/>
        <w:spacing w:before="60" w:after="60" w:line="300" w:lineRule="auto"/>
        <w:jc w:val="center"/>
        <w:rPr>
          <w:rFonts w:eastAsia="Calibri"/>
          <w:b/>
          <w:color w:val="000000"/>
        </w:rPr>
      </w:pPr>
      <w:r w:rsidRPr="009A52E3">
        <w:rPr>
          <w:rFonts w:eastAsia="Calibri"/>
          <w:b/>
          <w:color w:val="000000"/>
        </w:rPr>
        <w:t>PHIẾU THAM DỰ CHÀO BÁN CẠNH TRANH</w:t>
      </w:r>
    </w:p>
    <w:p w:rsidR="001F32A1" w:rsidRPr="009A52E3" w:rsidRDefault="001F32A1" w:rsidP="001F32A1">
      <w:pPr>
        <w:widowControl w:val="0"/>
        <w:spacing w:before="60" w:after="60" w:line="300" w:lineRule="auto"/>
        <w:ind w:firstLine="720"/>
        <w:rPr>
          <w:rFonts w:eastAsia="Calibri"/>
          <w:b/>
          <w:color w:val="000000"/>
        </w:rPr>
      </w:pPr>
    </w:p>
    <w:p w:rsidR="001F32A1" w:rsidRPr="009A52E3" w:rsidRDefault="001F32A1" w:rsidP="001F32A1">
      <w:pPr>
        <w:widowControl w:val="0"/>
        <w:spacing w:before="60" w:after="60" w:line="300" w:lineRule="auto"/>
        <w:ind w:left="720" w:firstLine="720"/>
        <w:rPr>
          <w:rFonts w:eastAsia="Calibri"/>
          <w:color w:val="000000"/>
        </w:rPr>
      </w:pPr>
      <w:r w:rsidRPr="009A52E3">
        <w:rPr>
          <w:rFonts w:eastAsia="Calibri"/>
          <w:b/>
          <w:color w:val="000000"/>
        </w:rPr>
        <w:t>Kính gửi:</w:t>
      </w:r>
      <w:r w:rsidRPr="009A52E3">
        <w:rPr>
          <w:rFonts w:eastAsia="Calibri"/>
          <w:color w:val="000000"/>
        </w:rPr>
        <w:t xml:space="preserve"> </w:t>
      </w:r>
      <w:r w:rsidRPr="009A52E3">
        <w:rPr>
          <w:rFonts w:eastAsia="Calibri"/>
          <w:b/>
        </w:rPr>
        <w:t>Công ty cổ phần Chứng khoán Sài Gòn – Hà Nội</w:t>
      </w:r>
    </w:p>
    <w:p w:rsidR="001F32A1" w:rsidRPr="009A52E3" w:rsidRDefault="001F32A1" w:rsidP="001F32A1">
      <w:pPr>
        <w:widowControl w:val="0"/>
        <w:spacing w:before="60" w:after="60" w:line="300" w:lineRule="auto"/>
        <w:jc w:val="both"/>
        <w:rPr>
          <w:rFonts w:eastAsia="Calibri"/>
          <w:color w:val="000000"/>
        </w:rPr>
      </w:pPr>
    </w:p>
    <w:p w:rsidR="001F32A1" w:rsidRPr="009A52E3" w:rsidRDefault="001F32A1" w:rsidP="001F32A1">
      <w:pPr>
        <w:widowControl w:val="0"/>
        <w:tabs>
          <w:tab w:val="left" w:leader="dot" w:pos="9072"/>
        </w:tabs>
        <w:spacing w:before="60" w:after="60" w:line="300" w:lineRule="auto"/>
        <w:rPr>
          <w:rFonts w:eastAsia="Calibri"/>
          <w:color w:val="000000"/>
        </w:rPr>
      </w:pPr>
      <w:r w:rsidRPr="009A52E3">
        <w:rPr>
          <w:rFonts w:eastAsia="Calibri"/>
          <w:color w:val="000000"/>
        </w:rPr>
        <w:t>Tên tổ chức hoặc cá nhân:</w:t>
      </w:r>
      <w:r w:rsidRPr="009A52E3">
        <w:rPr>
          <w:rFonts w:eastAsia="Calibri"/>
          <w:color w:val="000000"/>
        </w:rPr>
        <w:tab/>
      </w:r>
    </w:p>
    <w:p w:rsidR="001F32A1" w:rsidRPr="009A52E3" w:rsidRDefault="001F32A1" w:rsidP="001F32A1">
      <w:pPr>
        <w:widowControl w:val="0"/>
        <w:tabs>
          <w:tab w:val="left" w:leader="dot" w:pos="4820"/>
          <w:tab w:val="left" w:leader="dot" w:pos="7655"/>
          <w:tab w:val="left" w:leader="dot" w:pos="9072"/>
        </w:tabs>
        <w:spacing w:before="60" w:after="60" w:line="300" w:lineRule="auto"/>
        <w:rPr>
          <w:rFonts w:eastAsia="Calibri"/>
          <w:color w:val="000000"/>
        </w:rPr>
      </w:pPr>
      <w:r w:rsidRPr="009A52E3">
        <w:rPr>
          <w:rFonts w:eastAsia="Calibri"/>
          <w:color w:val="000000"/>
        </w:rPr>
        <w:t>Số ĐKKD/CMND/Hộ chiếu</w:t>
      </w:r>
      <w:r w:rsidRPr="009A52E3">
        <w:rPr>
          <w:rFonts w:eastAsia="Calibri"/>
          <w:color w:val="000000"/>
        </w:rPr>
        <w:tab/>
        <w:t xml:space="preserve">Ngày cấp </w:t>
      </w:r>
      <w:r w:rsidRPr="009A52E3">
        <w:rPr>
          <w:rFonts w:eastAsia="Calibri"/>
          <w:color w:val="000000"/>
        </w:rPr>
        <w:tab/>
        <w:t>Nơi cấp</w:t>
      </w:r>
      <w:r w:rsidRPr="009A52E3">
        <w:rPr>
          <w:rFonts w:eastAsia="Calibri"/>
          <w:color w:val="000000"/>
        </w:rPr>
        <w:tab/>
      </w:r>
    </w:p>
    <w:p w:rsidR="001F32A1" w:rsidRPr="009A52E3" w:rsidRDefault="001F32A1" w:rsidP="001F32A1">
      <w:pPr>
        <w:widowControl w:val="0"/>
        <w:tabs>
          <w:tab w:val="left" w:leader="dot" w:pos="9072"/>
        </w:tabs>
        <w:spacing w:before="60" w:after="60" w:line="300" w:lineRule="auto"/>
        <w:rPr>
          <w:rFonts w:eastAsia="Calibri"/>
          <w:color w:val="000000"/>
        </w:rPr>
      </w:pPr>
      <w:r w:rsidRPr="009A52E3">
        <w:rPr>
          <w:rFonts w:eastAsia="Calibri"/>
          <w:color w:val="000000"/>
        </w:rPr>
        <w:t>Địa chỉ:</w:t>
      </w:r>
      <w:r w:rsidRPr="009A52E3">
        <w:rPr>
          <w:rFonts w:eastAsia="Calibri"/>
          <w:color w:val="000000"/>
        </w:rPr>
        <w:tab/>
      </w:r>
    </w:p>
    <w:p w:rsidR="001F32A1" w:rsidRPr="009A52E3" w:rsidRDefault="001F32A1" w:rsidP="001F32A1">
      <w:pPr>
        <w:widowControl w:val="0"/>
        <w:tabs>
          <w:tab w:val="left" w:leader="dot" w:pos="4536"/>
          <w:tab w:val="left" w:leader="dot" w:pos="9072"/>
        </w:tabs>
        <w:spacing w:before="60" w:after="60" w:line="300" w:lineRule="auto"/>
        <w:rPr>
          <w:rFonts w:eastAsia="Calibri"/>
          <w:color w:val="000000"/>
        </w:rPr>
      </w:pPr>
      <w:r w:rsidRPr="009A52E3">
        <w:rPr>
          <w:rFonts w:eastAsia="Calibri"/>
          <w:color w:val="000000"/>
        </w:rPr>
        <w:t>Điện thoại:</w:t>
      </w:r>
      <w:r w:rsidRPr="009A52E3">
        <w:rPr>
          <w:rFonts w:eastAsia="Calibri"/>
          <w:color w:val="000000"/>
        </w:rPr>
        <w:tab/>
        <w:t>Fax:</w:t>
      </w:r>
      <w:r w:rsidRPr="009A52E3">
        <w:rPr>
          <w:rFonts w:eastAsia="Calibri"/>
          <w:color w:val="000000"/>
        </w:rPr>
        <w:tab/>
      </w:r>
    </w:p>
    <w:p w:rsidR="001F32A1" w:rsidRPr="009A52E3" w:rsidRDefault="001F32A1" w:rsidP="001F32A1">
      <w:pPr>
        <w:widowControl w:val="0"/>
        <w:tabs>
          <w:tab w:val="left" w:leader="dot" w:pos="4536"/>
          <w:tab w:val="left" w:leader="dot" w:pos="9072"/>
        </w:tabs>
        <w:spacing w:before="60" w:after="60" w:line="300" w:lineRule="auto"/>
        <w:rPr>
          <w:rFonts w:eastAsia="Calibri"/>
          <w:color w:val="000000"/>
        </w:rPr>
      </w:pPr>
      <w:r w:rsidRPr="009A52E3">
        <w:rPr>
          <w:rFonts w:eastAsia="Calibri"/>
          <w:color w:val="000000"/>
        </w:rPr>
        <w:t>Số tài khoản:</w:t>
      </w:r>
      <w:r w:rsidRPr="009A52E3">
        <w:rPr>
          <w:rFonts w:eastAsia="Calibri"/>
          <w:color w:val="000000"/>
        </w:rPr>
        <w:tab/>
        <w:t xml:space="preserve">Mở tại </w:t>
      </w:r>
      <w:r w:rsidRPr="009A52E3">
        <w:rPr>
          <w:rFonts w:eastAsia="Calibri"/>
          <w:color w:val="000000"/>
        </w:rPr>
        <w:tab/>
      </w:r>
    </w:p>
    <w:p w:rsidR="001F32A1" w:rsidRPr="009A52E3" w:rsidRDefault="001F32A1" w:rsidP="001F32A1">
      <w:pPr>
        <w:widowControl w:val="0"/>
        <w:tabs>
          <w:tab w:val="left" w:leader="dot" w:pos="9072"/>
        </w:tabs>
        <w:spacing w:before="60" w:after="60" w:line="300" w:lineRule="auto"/>
        <w:rPr>
          <w:rFonts w:eastAsia="Calibri"/>
          <w:color w:val="000000"/>
        </w:rPr>
      </w:pPr>
      <w:r w:rsidRPr="009A52E3">
        <w:rPr>
          <w:rFonts w:eastAsia="Calibri"/>
          <w:color w:val="000000"/>
        </w:rPr>
        <w:t>Số cổ phần đăng ký mua:</w:t>
      </w:r>
      <w:r w:rsidRPr="009A52E3">
        <w:rPr>
          <w:rFonts w:eastAsia="Calibri"/>
          <w:color w:val="000000"/>
        </w:rPr>
        <w:tab/>
      </w:r>
    </w:p>
    <w:p w:rsidR="001F32A1" w:rsidRPr="009A52E3" w:rsidRDefault="001F32A1" w:rsidP="001F32A1">
      <w:pPr>
        <w:widowControl w:val="0"/>
        <w:tabs>
          <w:tab w:val="left" w:leader="dot" w:pos="9072"/>
        </w:tabs>
        <w:spacing w:before="60" w:after="60" w:line="300" w:lineRule="auto"/>
        <w:rPr>
          <w:rFonts w:eastAsia="Calibri"/>
          <w:color w:val="000000"/>
        </w:rPr>
      </w:pPr>
      <w:r w:rsidRPr="009A52E3">
        <w:rPr>
          <w:rFonts w:eastAsia="Calibri"/>
          <w:color w:val="000000"/>
        </w:rPr>
        <w:t>Giá khởi điểm:</w:t>
      </w:r>
      <w:r w:rsidRPr="009A52E3">
        <w:rPr>
          <w:rFonts w:eastAsia="Calibri"/>
          <w:color w:val="000000"/>
        </w:rPr>
        <w:tab/>
      </w:r>
    </w:p>
    <w:p w:rsidR="001F32A1" w:rsidRPr="009A52E3" w:rsidRDefault="001F32A1" w:rsidP="001F32A1">
      <w:pPr>
        <w:widowControl w:val="0"/>
        <w:spacing w:before="60" w:after="60" w:line="300" w:lineRule="auto"/>
        <w:rPr>
          <w:rFonts w:eastAsia="Calibri"/>
          <w:color w:val="000000"/>
        </w:rPr>
      </w:pPr>
      <w:r w:rsidRPr="009A52E3">
        <w:rPr>
          <w:rFonts w:eastAsia="Calibri"/>
          <w:color w:val="000000"/>
        </w:rPr>
        <w:t>Ngày tổ chức chào bán cạnh tranh:………………………………………………………………………………</w:t>
      </w:r>
    </w:p>
    <w:p w:rsidR="001F32A1" w:rsidRPr="009A52E3" w:rsidRDefault="001F32A1" w:rsidP="001F32A1">
      <w:pPr>
        <w:widowControl w:val="0"/>
        <w:spacing w:before="60" w:after="60" w:line="300" w:lineRule="auto"/>
        <w:rPr>
          <w:rFonts w:eastAsia="Calibri"/>
          <w:color w:val="000000"/>
        </w:rPr>
      </w:pPr>
      <w:r w:rsidRPr="009A52E3">
        <w:rPr>
          <w:rFonts w:eastAsia="Calibri"/>
          <w:color w:val="000000"/>
        </w:rPr>
        <w:t>Số tiền đặt cọc đã nộp:………………(Bằng chữ:……………………………….)</w:t>
      </w:r>
    </w:p>
    <w:p w:rsidR="001F32A1" w:rsidRPr="009A52E3" w:rsidRDefault="001F32A1" w:rsidP="001F32A1">
      <w:pPr>
        <w:widowControl w:val="0"/>
        <w:spacing w:before="60" w:after="60" w:line="300" w:lineRule="auto"/>
        <w:rPr>
          <w:rFonts w:eastAsia="Calibri"/>
          <w:color w:val="000000"/>
        </w:rPr>
      </w:pPr>
      <w:r w:rsidRPr="009A52E3">
        <w:rPr>
          <w:rFonts w:eastAsia="Calibri"/>
          <w:color w:val="000000"/>
        </w:rPr>
        <w:t>Ngày thanh toán:………………………………………………………………….</w:t>
      </w:r>
    </w:p>
    <w:p w:rsidR="001F32A1" w:rsidRPr="009A52E3" w:rsidRDefault="001F32A1" w:rsidP="001F32A1">
      <w:pPr>
        <w:widowControl w:val="0"/>
        <w:spacing w:before="60" w:after="60" w:line="300" w:lineRule="auto"/>
        <w:rPr>
          <w:rFonts w:eastAsia="Calibri"/>
          <w:color w:val="000000"/>
        </w:rPr>
      </w:pPr>
      <w:r w:rsidRPr="009A52E3">
        <w:rPr>
          <w:rFonts w:eastAsia="Calibri"/>
          <w:color w:val="000000"/>
        </w:rPr>
        <w:t>Ngày trả tiền đặt cọc:……………………………………………………………..</w:t>
      </w:r>
    </w:p>
    <w:p w:rsidR="001F32A1" w:rsidRPr="009A52E3" w:rsidRDefault="001F32A1" w:rsidP="001F32A1">
      <w:pPr>
        <w:widowControl w:val="0"/>
        <w:spacing w:before="60" w:after="60" w:line="300" w:lineRule="auto"/>
        <w:jc w:val="both"/>
        <w:rPr>
          <w:rFonts w:eastAsia="Calibri"/>
          <w:color w:val="000000"/>
        </w:rPr>
      </w:pPr>
      <w:r w:rsidRPr="009A52E3">
        <w:rPr>
          <w:rFonts w:eastAsia="Calibri"/>
          <w:color w:val="000000"/>
        </w:rPr>
        <w:t>Sau khi nghiên cứu kỹ hồ sơ và Quy chế chào bán cạnh tranh cổ phần của Công ty cổ phần Formach do Tổng công ty Lâm nghiệp Việt Nam – công ty cổ phần sở hữu, tôi/chúng tôi đồng ý chào bán cạnh tranh mua cổ phần đã đăng ký với mức giá như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21"/>
        <w:gridCol w:w="2321"/>
        <w:gridCol w:w="2324"/>
      </w:tblGrid>
      <w:tr w:rsidR="001F32A1" w:rsidRPr="009A52E3" w:rsidTr="00A27120">
        <w:trPr>
          <w:trHeight w:val="446"/>
        </w:trPr>
        <w:tc>
          <w:tcPr>
            <w:tcW w:w="2322" w:type="dxa"/>
            <w:vMerge w:val="restart"/>
          </w:tcPr>
          <w:p w:rsidR="001F32A1" w:rsidRPr="009A52E3" w:rsidRDefault="001F32A1" w:rsidP="00A27120">
            <w:pPr>
              <w:widowControl w:val="0"/>
              <w:spacing w:before="60" w:after="60" w:line="300" w:lineRule="auto"/>
              <w:jc w:val="both"/>
              <w:rPr>
                <w:rFonts w:eastAsia="Calibri"/>
                <w:color w:val="000000"/>
              </w:rPr>
            </w:pPr>
            <w:r w:rsidRPr="009A52E3">
              <w:rPr>
                <w:rFonts w:eastAsia="Calibri"/>
                <w:color w:val="000000"/>
              </w:rPr>
              <w:t>STT lệnh</w:t>
            </w:r>
          </w:p>
        </w:tc>
        <w:tc>
          <w:tcPr>
            <w:tcW w:w="4642" w:type="dxa"/>
            <w:gridSpan w:val="2"/>
          </w:tcPr>
          <w:p w:rsidR="001F32A1" w:rsidRPr="009A52E3" w:rsidRDefault="001F32A1" w:rsidP="00A27120">
            <w:pPr>
              <w:widowControl w:val="0"/>
              <w:spacing w:before="60" w:after="60" w:line="300" w:lineRule="auto"/>
              <w:jc w:val="center"/>
              <w:rPr>
                <w:rFonts w:eastAsia="Calibri"/>
                <w:color w:val="000000"/>
              </w:rPr>
            </w:pPr>
            <w:r w:rsidRPr="009A52E3">
              <w:rPr>
                <w:rFonts w:eastAsia="Calibri"/>
                <w:color w:val="000000"/>
              </w:rPr>
              <w:t>Mức giá đặt mua</w:t>
            </w:r>
          </w:p>
        </w:tc>
        <w:tc>
          <w:tcPr>
            <w:tcW w:w="2324" w:type="dxa"/>
            <w:vMerge w:val="restart"/>
          </w:tcPr>
          <w:p w:rsidR="001F32A1" w:rsidRPr="009A52E3" w:rsidRDefault="001F32A1" w:rsidP="00A27120">
            <w:pPr>
              <w:widowControl w:val="0"/>
              <w:spacing w:before="60" w:after="60" w:line="300" w:lineRule="auto"/>
              <w:jc w:val="center"/>
              <w:rPr>
                <w:rFonts w:eastAsia="Calibri"/>
                <w:color w:val="000000"/>
              </w:rPr>
            </w:pPr>
            <w:r w:rsidRPr="009A52E3">
              <w:rPr>
                <w:rFonts w:eastAsia="Calibri"/>
                <w:color w:val="000000"/>
              </w:rPr>
              <w:t>Khối lượng cổ phần đặt mua</w:t>
            </w:r>
          </w:p>
        </w:tc>
      </w:tr>
      <w:tr w:rsidR="001F32A1" w:rsidRPr="009A52E3" w:rsidTr="00A27120">
        <w:trPr>
          <w:trHeight w:val="428"/>
        </w:trPr>
        <w:tc>
          <w:tcPr>
            <w:tcW w:w="2322" w:type="dxa"/>
            <w:vMerge/>
          </w:tcPr>
          <w:p w:rsidR="001F32A1" w:rsidRPr="009A52E3" w:rsidRDefault="001F32A1" w:rsidP="00A27120">
            <w:pPr>
              <w:widowControl w:val="0"/>
              <w:spacing w:before="60" w:after="60" w:line="30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321" w:type="dxa"/>
          </w:tcPr>
          <w:p w:rsidR="001F32A1" w:rsidRPr="009A52E3" w:rsidRDefault="001F32A1" w:rsidP="00A27120">
            <w:pPr>
              <w:widowControl w:val="0"/>
              <w:spacing w:before="60" w:after="60" w:line="300" w:lineRule="auto"/>
              <w:jc w:val="center"/>
              <w:rPr>
                <w:rFonts w:eastAsia="Calibri"/>
                <w:color w:val="000000"/>
              </w:rPr>
            </w:pPr>
            <w:r w:rsidRPr="009A52E3">
              <w:rPr>
                <w:rFonts w:eastAsia="Calibri"/>
                <w:color w:val="000000"/>
              </w:rPr>
              <w:t>Bằng số</w:t>
            </w:r>
          </w:p>
        </w:tc>
        <w:tc>
          <w:tcPr>
            <w:tcW w:w="2321" w:type="dxa"/>
          </w:tcPr>
          <w:p w:rsidR="001F32A1" w:rsidRPr="009A52E3" w:rsidRDefault="001F32A1" w:rsidP="00A27120">
            <w:pPr>
              <w:widowControl w:val="0"/>
              <w:spacing w:before="60" w:after="60" w:line="300" w:lineRule="auto"/>
              <w:jc w:val="center"/>
              <w:rPr>
                <w:rFonts w:eastAsia="Calibri"/>
                <w:color w:val="000000"/>
              </w:rPr>
            </w:pPr>
            <w:r w:rsidRPr="009A52E3">
              <w:rPr>
                <w:rFonts w:eastAsia="Calibri"/>
                <w:color w:val="000000"/>
              </w:rPr>
              <w:t>Bằng chữ</w:t>
            </w:r>
          </w:p>
        </w:tc>
        <w:tc>
          <w:tcPr>
            <w:tcW w:w="2324" w:type="dxa"/>
            <w:vMerge/>
          </w:tcPr>
          <w:p w:rsidR="001F32A1" w:rsidRPr="009A52E3" w:rsidRDefault="001F32A1" w:rsidP="00A27120">
            <w:pPr>
              <w:widowControl w:val="0"/>
              <w:spacing w:before="60" w:after="60" w:line="300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1F32A1" w:rsidRPr="009A52E3" w:rsidTr="00A27120">
        <w:trPr>
          <w:trHeight w:val="410"/>
        </w:trPr>
        <w:tc>
          <w:tcPr>
            <w:tcW w:w="2322" w:type="dxa"/>
          </w:tcPr>
          <w:p w:rsidR="001F32A1" w:rsidRPr="009A52E3" w:rsidRDefault="001F32A1" w:rsidP="00A27120">
            <w:pPr>
              <w:widowControl w:val="0"/>
              <w:spacing w:before="60" w:after="60" w:line="300" w:lineRule="auto"/>
              <w:jc w:val="both"/>
              <w:rPr>
                <w:rFonts w:eastAsia="Calibri"/>
                <w:color w:val="000000"/>
              </w:rPr>
            </w:pPr>
            <w:r w:rsidRPr="009A52E3">
              <w:rPr>
                <w:rFonts w:eastAsia="Calibri"/>
                <w:color w:val="000000"/>
              </w:rPr>
              <w:t>1…</w:t>
            </w:r>
          </w:p>
        </w:tc>
        <w:tc>
          <w:tcPr>
            <w:tcW w:w="2321" w:type="dxa"/>
          </w:tcPr>
          <w:p w:rsidR="001F32A1" w:rsidRPr="009A52E3" w:rsidRDefault="001F32A1" w:rsidP="00A27120">
            <w:pPr>
              <w:widowControl w:val="0"/>
              <w:spacing w:before="60" w:after="60" w:line="30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321" w:type="dxa"/>
          </w:tcPr>
          <w:p w:rsidR="001F32A1" w:rsidRPr="009A52E3" w:rsidRDefault="001F32A1" w:rsidP="00A27120">
            <w:pPr>
              <w:widowControl w:val="0"/>
              <w:spacing w:before="60" w:after="60" w:line="30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324" w:type="dxa"/>
          </w:tcPr>
          <w:p w:rsidR="001F32A1" w:rsidRPr="009A52E3" w:rsidRDefault="001F32A1" w:rsidP="00A27120">
            <w:pPr>
              <w:widowControl w:val="0"/>
              <w:spacing w:before="60" w:after="60" w:line="300" w:lineRule="auto"/>
              <w:jc w:val="both"/>
              <w:rPr>
                <w:rFonts w:eastAsia="Calibri"/>
                <w:color w:val="000000"/>
              </w:rPr>
            </w:pPr>
          </w:p>
        </w:tc>
      </w:tr>
    </w:tbl>
    <w:p w:rsidR="001F32A1" w:rsidRPr="009A52E3" w:rsidRDefault="001F32A1" w:rsidP="001F32A1">
      <w:pPr>
        <w:widowControl w:val="0"/>
        <w:spacing w:before="60" w:after="60" w:line="300" w:lineRule="auto"/>
        <w:jc w:val="both"/>
        <w:rPr>
          <w:rFonts w:eastAsia="Calibri"/>
          <w:color w:val="000000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2943"/>
        <w:gridCol w:w="6379"/>
      </w:tblGrid>
      <w:tr w:rsidR="001F32A1" w:rsidRPr="009A52E3" w:rsidTr="00A27120">
        <w:tc>
          <w:tcPr>
            <w:tcW w:w="2943" w:type="dxa"/>
          </w:tcPr>
          <w:p w:rsidR="001F32A1" w:rsidRPr="009A52E3" w:rsidRDefault="001F32A1" w:rsidP="00A27120">
            <w:pPr>
              <w:widowControl w:val="0"/>
              <w:spacing w:before="60" w:after="60" w:line="300" w:lineRule="auto"/>
              <w:jc w:val="center"/>
              <w:rPr>
                <w:rFonts w:eastAsia="Calibri"/>
                <w:i/>
                <w:color w:val="000000"/>
              </w:rPr>
            </w:pPr>
          </w:p>
        </w:tc>
        <w:tc>
          <w:tcPr>
            <w:tcW w:w="6379" w:type="dxa"/>
          </w:tcPr>
          <w:p w:rsidR="001F32A1" w:rsidRPr="009A52E3" w:rsidRDefault="001F32A1" w:rsidP="00A27120">
            <w:pPr>
              <w:widowControl w:val="0"/>
              <w:spacing w:before="60" w:after="60" w:line="300" w:lineRule="auto"/>
              <w:jc w:val="center"/>
              <w:rPr>
                <w:rFonts w:eastAsia="Calibri"/>
                <w:b/>
                <w:color w:val="000000"/>
              </w:rPr>
            </w:pPr>
            <w:r w:rsidRPr="009A52E3">
              <w:rPr>
                <w:rFonts w:eastAsia="Calibri"/>
                <w:b/>
                <w:color w:val="000000"/>
              </w:rPr>
              <w:t>Tên tổ chức, cá nhân tham gia chào bán cạnh tranh</w:t>
            </w:r>
          </w:p>
          <w:p w:rsidR="001F32A1" w:rsidRPr="009A52E3" w:rsidRDefault="001F32A1" w:rsidP="00A27120">
            <w:pPr>
              <w:widowControl w:val="0"/>
              <w:spacing w:before="60" w:after="60" w:line="300" w:lineRule="auto"/>
              <w:jc w:val="center"/>
              <w:rPr>
                <w:rFonts w:eastAsia="Calibri"/>
                <w:i/>
                <w:color w:val="000000"/>
              </w:rPr>
            </w:pPr>
            <w:r w:rsidRPr="009A52E3">
              <w:rPr>
                <w:rFonts w:eastAsia="Calibri"/>
                <w:i/>
                <w:color w:val="000000"/>
              </w:rPr>
              <w:t>(Ký, đóng dấu (đối với tổ chức), ghi họ tên)</w:t>
            </w:r>
          </w:p>
        </w:tc>
      </w:tr>
    </w:tbl>
    <w:p w:rsidR="001F32A1" w:rsidRPr="009A52E3" w:rsidRDefault="001F32A1" w:rsidP="001F32A1">
      <w:pPr>
        <w:pStyle w:val="Normal1"/>
        <w:widowControl w:val="0"/>
        <w:shd w:val="clear" w:color="auto" w:fill="FFFFFF"/>
        <w:spacing w:before="60" w:after="60" w:line="300" w:lineRule="auto"/>
        <w:jc w:val="center"/>
        <w:rPr>
          <w:b/>
          <w:color w:val="000000"/>
        </w:rPr>
      </w:pPr>
    </w:p>
    <w:p w:rsidR="00D30B60" w:rsidRDefault="001F32A1"/>
    <w:sectPr w:rsidR="00D30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A1"/>
    <w:rsid w:val="001F32A1"/>
    <w:rsid w:val="00897B60"/>
    <w:rsid w:val="008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4E2C142-2A07-4D9A-9279-DC08BDD9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3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2020-06-08T03:03:00Z</dcterms:created>
  <dcterms:modified xsi:type="dcterms:W3CDTF">2020-06-08T03:04:00Z</dcterms:modified>
</cp:coreProperties>
</file>